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2A7034" w14:textId="2714700B" w:rsidR="00067AC0" w:rsidRDefault="009E2951" w:rsidP="00067AC0">
      <w:pPr>
        <w:pStyle w:val="Title"/>
      </w:pPr>
      <w:r w:rsidRPr="009E2951">
        <w:t>Atyniadau adeiledig</w:t>
      </w:r>
    </w:p>
    <w:p w14:paraId="551F709A" w14:textId="7716B97F" w:rsidR="00067AC0" w:rsidRDefault="009E2951" w:rsidP="00067AC0">
      <w:r w:rsidRPr="00D74617">
        <w:t>Mae atyniadau adeiledig yn perthyn i un o ddau grŵp.</w:t>
      </w:r>
    </w:p>
    <w:p w14:paraId="322FAB93" w14:textId="5E50F502" w:rsidR="00067AC0" w:rsidRDefault="009E2951" w:rsidP="00067AC0">
      <w:pPr>
        <w:pStyle w:val="Heading1"/>
      </w:pPr>
      <w:r w:rsidRPr="009E2951">
        <w:t>Atyniadau a adeiladwyd yn bwrpasol</w:t>
      </w:r>
    </w:p>
    <w:p w14:paraId="69D5E1E5" w14:textId="004AB833" w:rsidR="00067AC0" w:rsidRDefault="009E2951" w:rsidP="00067AC0">
      <w:r w:rsidRPr="00D74617">
        <w:t>Lleoedd yw’r rhain a adeiladwyd yn benodol i ddenu twristiaid. Mae parciau hamdden, parciau difyrrwch, acwaria ac ati oll yn enghreifftiau o atyniadau a adeiladwyd yn bwrpasol. Gan amlaf, bydd rhaid i dwristiaid dalu tâl mynediad am fod yr atyniadau’n rhan o’r sector preifat.</w:t>
      </w:r>
    </w:p>
    <w:p w14:paraId="4D47F092" w14:textId="0F67F0F3" w:rsidR="00067AC0" w:rsidRDefault="00067AC0" w:rsidP="00067AC0">
      <w:pPr>
        <w:pStyle w:val="Heading1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F182D6B" wp14:editId="4D933E8F">
            <wp:simplePos x="0" y="0"/>
            <wp:positionH relativeFrom="column">
              <wp:posOffset>2869565</wp:posOffset>
            </wp:positionH>
            <wp:positionV relativeFrom="paragraph">
              <wp:posOffset>456565</wp:posOffset>
            </wp:positionV>
            <wp:extent cx="3031490" cy="22644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951" w:rsidRPr="009E2951">
        <w:t>Gweithgaredd 1</w:t>
      </w:r>
      <w:r>
        <w:t xml:space="preserve"> </w:t>
      </w:r>
    </w:p>
    <w:p w14:paraId="5BE4FDD5" w14:textId="0E55C92B" w:rsidR="00067AC0" w:rsidRDefault="00067AC0" w:rsidP="00067AC0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4D3C1E0" wp14:editId="6AC1849D">
            <wp:simplePos x="0" y="0"/>
            <wp:positionH relativeFrom="column">
              <wp:posOffset>0</wp:posOffset>
            </wp:positionH>
            <wp:positionV relativeFrom="paragraph">
              <wp:posOffset>537845</wp:posOffset>
            </wp:positionV>
            <wp:extent cx="2613660" cy="195580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951" w:rsidRPr="009E2951">
        <w:t>Astudiwch y delweddau isod.</w:t>
      </w:r>
    </w:p>
    <w:p w14:paraId="7AEACAB0" w14:textId="77777777" w:rsidR="00067AC0" w:rsidRDefault="00067AC0" w:rsidP="00067AC0"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 wp14:anchorId="1D097DDD" wp14:editId="102E404F">
            <wp:simplePos x="0" y="0"/>
            <wp:positionH relativeFrom="column">
              <wp:posOffset>356870</wp:posOffset>
            </wp:positionH>
            <wp:positionV relativeFrom="paragraph">
              <wp:posOffset>1416685</wp:posOffset>
            </wp:positionV>
            <wp:extent cx="2610485" cy="3479165"/>
            <wp:effectExtent l="0" t="0" r="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347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63360" behindDoc="1" locked="0" layoutInCell="1" allowOverlap="1" wp14:anchorId="5965D2F1" wp14:editId="325A42E4">
            <wp:simplePos x="0" y="0"/>
            <wp:positionH relativeFrom="column">
              <wp:posOffset>-2611120</wp:posOffset>
            </wp:positionH>
            <wp:positionV relativeFrom="paragraph">
              <wp:posOffset>2307590</wp:posOffset>
            </wp:positionV>
            <wp:extent cx="2806700" cy="2663190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66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EBAE0" w14:textId="77777777" w:rsidR="00067AC0" w:rsidRDefault="00067AC0" w:rsidP="00067AC0"/>
    <w:p w14:paraId="5F03DD71" w14:textId="77777777" w:rsidR="00067AC0" w:rsidRDefault="00067AC0">
      <w:pPr>
        <w:spacing w:after="0" w:line="240" w:lineRule="auto"/>
        <w:jc w:val="left"/>
      </w:pPr>
      <w:r>
        <w:br w:type="page"/>
      </w:r>
    </w:p>
    <w:p w14:paraId="57705A9C" w14:textId="6E52AAE0" w:rsidR="009E2951" w:rsidRPr="00D74617" w:rsidRDefault="009E2951" w:rsidP="009E2951">
      <w:pPr>
        <w:rPr>
          <w:noProof/>
        </w:rPr>
      </w:pPr>
      <w:r w:rsidRPr="00D74617">
        <w:rPr>
          <w:noProof/>
        </w:rPr>
        <w:lastRenderedPageBreak/>
        <w:t>Gan ddefnyddio’r delweddau, eglurwch pam mae llawer o dwristiaid ieuengach yn mwynhau ymweld â pharciau hamdden.</w:t>
      </w:r>
    </w:p>
    <w:p w14:paraId="3C51966B" w14:textId="77777777" w:rsidR="00067AC0" w:rsidRDefault="00067AC0" w:rsidP="00067AC0">
      <w:pPr>
        <w:rPr>
          <w:noProof/>
        </w:rPr>
      </w:pPr>
    </w:p>
    <w:p w14:paraId="21044FB4" w14:textId="6A6126C5" w:rsidR="00067AC0" w:rsidRDefault="00EB6887" w:rsidP="00067AC0"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0" locked="0" layoutInCell="1" allowOverlap="1" wp14:anchorId="4BC4E86A" wp14:editId="7BBA7427">
            <wp:simplePos x="0" y="0"/>
            <wp:positionH relativeFrom="column">
              <wp:posOffset>1948180</wp:posOffset>
            </wp:positionH>
            <wp:positionV relativeFrom="paragraph">
              <wp:posOffset>183515</wp:posOffset>
            </wp:positionV>
            <wp:extent cx="4253865" cy="319214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319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951">
        <w:t xml:space="preserve">Mae </w:t>
      </w:r>
      <w:r w:rsidR="009E2951" w:rsidRPr="00D74617">
        <w:t>atyniadau a adeiladwyd yn bwrpasol hefyd yn cynnwys amgueddfeydd ac orielau celf. Mae’n bosibl y bydd yn rhad ac am ddim ymweld â’r adeiladau hyn neu weithiau codir tâl mynediad. Maent yn galluogi ymwelwyr i weld gwaith celf pwysig neu weld arddangosion sy’n cyfleu diwylliant a hanes yr ardal. Mae rhai theatrau, fel Canolfan Mileniwm Cymru, yn perthyn i’r categori hwn.</w:t>
      </w:r>
    </w:p>
    <w:p w14:paraId="3D727525" w14:textId="77777777" w:rsidR="00067AC0" w:rsidRDefault="00067AC0" w:rsidP="00067AC0"/>
    <w:p w14:paraId="6B04F497" w14:textId="1BBCBB63" w:rsidR="00067AC0" w:rsidRPr="00067AC0" w:rsidRDefault="009E2951" w:rsidP="00067AC0">
      <w:pPr>
        <w:pStyle w:val="Heading1"/>
      </w:pPr>
      <w:r>
        <w:t>Gweithgaredd</w:t>
      </w:r>
      <w:r w:rsidR="00067AC0">
        <w:t xml:space="preserve"> 2</w:t>
      </w:r>
    </w:p>
    <w:p w14:paraId="08F9417B" w14:textId="77777777" w:rsidR="009E2951" w:rsidRPr="00D74617" w:rsidRDefault="009E2951" w:rsidP="009E2951">
      <w:r w:rsidRPr="00D74617">
        <w:t>Ymchwiliwch i’r cynhyrchion a’r gwasanaethau a ddarperir gan Ganolfan y Mileniwm ac eglurwch pam y dylai twristiaid sy’n ymweld â Bae Caerdydd dreulio amser yn y ganolfan.</w:t>
      </w:r>
    </w:p>
    <w:p w14:paraId="78F18498" w14:textId="77777777" w:rsidR="00067AC0" w:rsidRDefault="00067AC0" w:rsidP="00067AC0">
      <w:r>
        <w:t>……………………………………………………………………………………………………………………………</w:t>
      </w:r>
    </w:p>
    <w:p w14:paraId="6478B19B" w14:textId="77777777" w:rsidR="00067AC0" w:rsidRDefault="00067AC0" w:rsidP="00067AC0">
      <w:r>
        <w:t>……………………………………………………………………………………………………………………………</w:t>
      </w:r>
    </w:p>
    <w:p w14:paraId="054260DA" w14:textId="77777777" w:rsidR="00067AC0" w:rsidRDefault="00067AC0" w:rsidP="00067AC0">
      <w:r>
        <w:t>……………………………………………………………………………………………………………………………</w:t>
      </w:r>
    </w:p>
    <w:p w14:paraId="5E8A40FE" w14:textId="77777777" w:rsidR="00067AC0" w:rsidRDefault="00067AC0" w:rsidP="00067AC0">
      <w:r>
        <w:t>……………………………………………………………………………………………………………………………</w:t>
      </w:r>
    </w:p>
    <w:p w14:paraId="78EC3A25" w14:textId="77777777" w:rsidR="00067AC0" w:rsidRDefault="00067AC0" w:rsidP="00067AC0">
      <w:r>
        <w:t>……………………………………………………………………………………………………………………………</w:t>
      </w:r>
    </w:p>
    <w:p w14:paraId="197F9089" w14:textId="77777777" w:rsidR="00067AC0" w:rsidRDefault="00067AC0" w:rsidP="00067AC0">
      <w:r>
        <w:t>……………………………………………………………………………………………………………………………</w:t>
      </w:r>
    </w:p>
    <w:p w14:paraId="4DD88B3F" w14:textId="77777777" w:rsidR="00067AC0" w:rsidRDefault="00067AC0">
      <w:pPr>
        <w:spacing w:after="0" w:line="240" w:lineRule="auto"/>
        <w:jc w:val="left"/>
      </w:pPr>
      <w:r>
        <w:br w:type="page"/>
      </w:r>
    </w:p>
    <w:p w14:paraId="46DE4D47" w14:textId="77777777" w:rsidR="009E2951" w:rsidRPr="00D74617" w:rsidRDefault="009E2951" w:rsidP="009E2951">
      <w:r w:rsidRPr="00D74617">
        <w:lastRenderedPageBreak/>
        <w:t>Hefyd, gellir dosbarthu rhai o’r stadia chwaraeon yn atyniadau adeiledig, yn enwedig y rhai sy’n cynnig teithiau o’r cyfleusterau, er enghraifft Stadiwm Principality.</w:t>
      </w:r>
    </w:p>
    <w:p w14:paraId="2B7D6E3D" w14:textId="77777777" w:rsidR="00EB6887" w:rsidRDefault="00EB6887" w:rsidP="00067AC0">
      <w:pPr>
        <w:pStyle w:val="Heading1"/>
      </w:pPr>
      <w:r>
        <w:rPr>
          <w:noProof/>
          <w:lang w:eastAsia="en-GB"/>
        </w:rPr>
        <w:lastRenderedPageBreak/>
        <w:drawing>
          <wp:inline distT="0" distB="0" distL="0" distR="0" wp14:anchorId="4B96A29F" wp14:editId="03157402">
            <wp:extent cx="5731510" cy="789178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4-096-S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2AC91" w14:textId="77777777" w:rsidR="00EB6887" w:rsidRDefault="00EB6887">
      <w:pPr>
        <w:spacing w:after="0" w:line="240" w:lineRule="auto"/>
        <w:jc w:val="left"/>
        <w:rPr>
          <w:rFonts w:ascii="Open Sans ExtraBold" w:eastAsia="Times New Roman" w:hAnsi="Open Sans ExtraBold"/>
          <w:b/>
          <w:bCs/>
          <w:color w:val="262626"/>
          <w:sz w:val="28"/>
          <w:szCs w:val="28"/>
        </w:rPr>
      </w:pPr>
      <w:r>
        <w:br w:type="page"/>
      </w:r>
    </w:p>
    <w:p w14:paraId="411E2BD5" w14:textId="05FAE6BE" w:rsidR="00067AC0" w:rsidRDefault="009E2951" w:rsidP="00067AC0">
      <w:pPr>
        <w:pStyle w:val="Heading1"/>
        <w:rPr>
          <w:color w:val="auto"/>
        </w:rPr>
      </w:pPr>
      <w:r w:rsidRPr="009E2951">
        <w:lastRenderedPageBreak/>
        <w:t>Atyniadau dros amser</w:t>
      </w:r>
    </w:p>
    <w:p w14:paraId="6A722C45" w14:textId="77777777" w:rsidR="009E2951" w:rsidRPr="00D74617" w:rsidRDefault="009E2951" w:rsidP="009E2951">
      <w:r w:rsidRPr="00D74617">
        <w:t>Yr ail grŵp o atyniadau adeiledig yw’r rheini sydd wedi datblygu i fod yn atyniadau dros amser. Cestyll, eglwysi, eglwysi cadeiriol a rhai adeiladau diwydiannol – ni adeiladwyd y rhain byth i ddenu twristiaid, ond erbyn hyn caiff rhai ohonynt filoedd o ymwelwyr bob blwyddyn.</w:t>
      </w:r>
    </w:p>
    <w:p w14:paraId="39194508" w14:textId="77777777" w:rsidR="009E2951" w:rsidRPr="00D74617" w:rsidRDefault="009E2951" w:rsidP="009E2951">
      <w:r w:rsidRPr="00D74617">
        <w:t xml:space="preserve">Ymhlith yr enghreifftiau yng Nghymru mae Big Pit, Castell Conwy ac Eglwys Gadeiriol Tyddewi yn Sir Benfro. </w:t>
      </w:r>
    </w:p>
    <w:p w14:paraId="640ED6F3" w14:textId="77777777" w:rsidR="00EB6887" w:rsidRDefault="00EB6887" w:rsidP="00EB6887">
      <w:pPr>
        <w:spacing w:after="0" w:line="240" w:lineRule="auto"/>
        <w:jc w:val="left"/>
        <w:rPr>
          <w:rStyle w:val="Heading1Char"/>
          <w:rFonts w:eastAsia="Calibri"/>
        </w:rPr>
      </w:pPr>
      <w:r>
        <w:rPr>
          <w:noProof/>
          <w:lang w:eastAsia="en-GB"/>
        </w:rPr>
        <w:drawing>
          <wp:inline distT="0" distB="0" distL="0" distR="0" wp14:anchorId="652C9A62" wp14:editId="6A835635">
            <wp:extent cx="5731510" cy="1877060"/>
            <wp:effectExtent l="0" t="0" r="254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19-3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77A88" w14:textId="77777777" w:rsidR="00EB6887" w:rsidRDefault="00EB6887" w:rsidP="00EB6887">
      <w:pPr>
        <w:spacing w:after="0" w:line="240" w:lineRule="auto"/>
        <w:jc w:val="left"/>
        <w:rPr>
          <w:rStyle w:val="Heading1Char"/>
          <w:rFonts w:eastAsia="Calibri"/>
        </w:rPr>
      </w:pPr>
    </w:p>
    <w:p w14:paraId="229E7F0C" w14:textId="28590B69" w:rsidR="00067AC0" w:rsidRPr="00EB6887" w:rsidRDefault="009E2951" w:rsidP="00EB6887">
      <w:pPr>
        <w:spacing w:after="0" w:line="240" w:lineRule="auto"/>
        <w:jc w:val="left"/>
        <w:rPr>
          <w:rFonts w:ascii="Open Sans ExtraBold" w:eastAsia="Times New Roman" w:hAnsi="Open Sans ExtraBold"/>
          <w:b/>
          <w:bCs/>
          <w:color w:val="262626"/>
          <w:sz w:val="28"/>
          <w:szCs w:val="28"/>
        </w:rPr>
      </w:pPr>
      <w:bookmarkStart w:id="0" w:name="_GoBack"/>
      <w:bookmarkEnd w:id="0"/>
      <w:r w:rsidRPr="00EB6887">
        <w:rPr>
          <w:rStyle w:val="Heading1Char"/>
          <w:rFonts w:eastAsia="Calibri"/>
        </w:rPr>
        <w:t>Gweithgaredd</w:t>
      </w:r>
      <w:r w:rsidR="00067AC0" w:rsidRPr="00EB6887">
        <w:rPr>
          <w:rStyle w:val="Heading1Char"/>
          <w:rFonts w:eastAsia="Calibri"/>
        </w:rPr>
        <w:t xml:space="preserve"> 3</w:t>
      </w:r>
    </w:p>
    <w:p w14:paraId="29386CEE" w14:textId="77777777" w:rsidR="009E2951" w:rsidRPr="00D74617" w:rsidRDefault="009E2951" w:rsidP="009E2951">
      <w:pPr>
        <w:pStyle w:val="ListParagraph"/>
        <w:numPr>
          <w:ilvl w:val="0"/>
          <w:numId w:val="39"/>
        </w:numPr>
        <w:spacing w:line="259" w:lineRule="auto"/>
        <w:ind w:hanging="720"/>
        <w:jc w:val="left"/>
      </w:pPr>
      <w:r w:rsidRPr="00D74617">
        <w:t xml:space="preserve">Enwch dair eglwys neu eglwys gadeiriol arall sydd bellach yn atyniadau mawr i dwristiaid.         </w:t>
      </w:r>
    </w:p>
    <w:p w14:paraId="74B7B8BB" w14:textId="77777777" w:rsidR="009E2951" w:rsidRPr="00D74617" w:rsidRDefault="009E2951" w:rsidP="009E2951">
      <w:pPr>
        <w:ind w:left="360" w:firstLine="360"/>
      </w:pPr>
      <w:r w:rsidRPr="00D74617">
        <w:t>……………………………………………….......................................................................…</w:t>
      </w:r>
    </w:p>
    <w:p w14:paraId="4736DFB6" w14:textId="77777777" w:rsidR="009E2951" w:rsidRPr="00D74617" w:rsidRDefault="009E2951" w:rsidP="009E2951">
      <w:pPr>
        <w:ind w:left="360" w:firstLine="360"/>
      </w:pPr>
      <w:r w:rsidRPr="00D74617">
        <w:t>…………………………………….......................................................................……………</w:t>
      </w:r>
    </w:p>
    <w:p w14:paraId="1F3113AC" w14:textId="77777777" w:rsidR="009E2951" w:rsidRPr="00D74617" w:rsidRDefault="009E2951" w:rsidP="009E2951">
      <w:pPr>
        <w:ind w:left="360" w:firstLine="360"/>
      </w:pPr>
      <w:r w:rsidRPr="00D74617">
        <w:t>……………………………........................................................................……………………</w:t>
      </w:r>
    </w:p>
    <w:p w14:paraId="38CC7D0F" w14:textId="77777777" w:rsidR="009E2951" w:rsidRPr="00D74617" w:rsidRDefault="009E2951" w:rsidP="009E2951">
      <w:pPr>
        <w:pStyle w:val="ListParagraph"/>
        <w:numPr>
          <w:ilvl w:val="0"/>
          <w:numId w:val="39"/>
        </w:numPr>
        <w:spacing w:line="259" w:lineRule="auto"/>
        <w:ind w:hanging="720"/>
        <w:jc w:val="left"/>
      </w:pPr>
      <w:r w:rsidRPr="00D74617">
        <w:t>Enwch dri chastell arall sydd bellach yn atyniadau poblogaidd i dwristiaid.</w:t>
      </w:r>
    </w:p>
    <w:p w14:paraId="17E67E8B" w14:textId="77777777" w:rsidR="009E2951" w:rsidRPr="00D74617" w:rsidRDefault="009E2951" w:rsidP="009E2951">
      <w:pPr>
        <w:ind w:left="360" w:firstLine="360"/>
      </w:pPr>
      <w:r w:rsidRPr="00D74617">
        <w:t>………………………………….........................................................................……………..</w:t>
      </w:r>
    </w:p>
    <w:p w14:paraId="00916906" w14:textId="77777777" w:rsidR="009E2951" w:rsidRPr="00D74617" w:rsidRDefault="009E2951" w:rsidP="009E2951">
      <w:pPr>
        <w:ind w:left="360" w:firstLine="360"/>
      </w:pPr>
      <w:r w:rsidRPr="00D74617">
        <w:t>…………………….........................................................................…………………………..</w:t>
      </w:r>
    </w:p>
    <w:p w14:paraId="6576CC71" w14:textId="77777777" w:rsidR="009E2951" w:rsidRPr="00D74617" w:rsidRDefault="009E2951" w:rsidP="009E2951">
      <w:pPr>
        <w:ind w:left="360" w:firstLine="360"/>
      </w:pPr>
      <w:r w:rsidRPr="00D74617">
        <w:t>…………………..........................................................................…………………………….</w:t>
      </w:r>
    </w:p>
    <w:p w14:paraId="198DECE9" w14:textId="77777777" w:rsidR="009E2951" w:rsidRPr="00D74617" w:rsidRDefault="009E2951" w:rsidP="009E2951">
      <w:pPr>
        <w:pStyle w:val="ListParagraph"/>
        <w:numPr>
          <w:ilvl w:val="0"/>
          <w:numId w:val="39"/>
        </w:numPr>
        <w:spacing w:line="259" w:lineRule="auto"/>
        <w:ind w:hanging="720"/>
        <w:jc w:val="left"/>
      </w:pPr>
      <w:r w:rsidRPr="00D74617">
        <w:t>Enwch dri safle diwydiannol arall sydd bellach yn atyniadau i dwristiaid.</w:t>
      </w:r>
    </w:p>
    <w:p w14:paraId="74C66E20" w14:textId="77777777" w:rsidR="009E2951" w:rsidRPr="00D74617" w:rsidRDefault="009E2951" w:rsidP="009E2951">
      <w:pPr>
        <w:ind w:left="360" w:firstLine="360"/>
      </w:pPr>
      <w:r w:rsidRPr="00D74617">
        <w:t>…………………………………………..........................................................................…….</w:t>
      </w:r>
    </w:p>
    <w:p w14:paraId="7B7BA666" w14:textId="77777777" w:rsidR="009E2951" w:rsidRPr="00D74617" w:rsidRDefault="009E2951" w:rsidP="009E2951">
      <w:pPr>
        <w:ind w:left="360" w:firstLine="360"/>
      </w:pPr>
      <w:r w:rsidRPr="00D74617">
        <w:t>…………………………………...........................................................................……………</w:t>
      </w:r>
    </w:p>
    <w:p w14:paraId="51ABA318" w14:textId="77777777" w:rsidR="009E2951" w:rsidRPr="00D74617" w:rsidRDefault="009E2951" w:rsidP="009E2951">
      <w:pPr>
        <w:ind w:left="360" w:firstLine="360"/>
      </w:pPr>
      <w:r w:rsidRPr="00D74617">
        <w:t>……………………….............................................................................…………………….</w:t>
      </w:r>
    </w:p>
    <w:p w14:paraId="74FD28EE" w14:textId="77777777" w:rsidR="00F55A51" w:rsidRPr="00067AC0" w:rsidRDefault="00F55A51" w:rsidP="00067AC0"/>
    <w:sectPr w:rsidR="00F55A51" w:rsidRPr="00067AC0" w:rsidSect="00E7682D">
      <w:headerReference w:type="default" r:id="rId16"/>
      <w:footerReference w:type="default" r:id="rId17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3D1ECE" w14:textId="77777777" w:rsidR="00A460A5" w:rsidRDefault="00A460A5" w:rsidP="00CE142F">
      <w:r>
        <w:separator/>
      </w:r>
    </w:p>
  </w:endnote>
  <w:endnote w:type="continuationSeparator" w:id="0">
    <w:p w14:paraId="21E5D6C2" w14:textId="77777777" w:rsidR="00A460A5" w:rsidRDefault="00A460A5" w:rsidP="00CE1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altName w:val="Segoe UI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1267AA" w14:textId="77777777" w:rsidR="00D414EC" w:rsidRDefault="004C12EE" w:rsidP="00CE142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348B479" wp14:editId="6740456B">
              <wp:simplePos x="0" y="0"/>
              <wp:positionH relativeFrom="column">
                <wp:posOffset>-85329</wp:posOffset>
              </wp:positionH>
              <wp:positionV relativeFrom="paragraph">
                <wp:posOffset>75779</wp:posOffset>
              </wp:positionV>
              <wp:extent cx="6735445" cy="308759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5445" cy="3087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C407E" w14:textId="77777777" w:rsidR="00BD72D0" w:rsidRPr="00BE0D6D" w:rsidRDefault="00BD72D0" w:rsidP="00BE0D6D">
                          <w:pPr>
                            <w:pStyle w:val="NoSpacing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BE0D6D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Atebol </w:t>
                          </w:r>
                          <w:r w:rsidRPr="00BE0D6D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  <w:lang w:eastAsia="en-GB"/>
                            </w:rPr>
                            <w:t>© 2018</w:t>
                          </w:r>
                        </w:p>
                        <w:p w14:paraId="51D305A7" w14:textId="77777777" w:rsidR="00BD72D0" w:rsidRDefault="00BD72D0" w:rsidP="00BE0D6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348B47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6.7pt;margin-top:5.95pt;width:530.35pt;height:24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2uuAIAAMA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" filled="f" stroked="f">
              <v:textbox>
                <w:txbxContent>
                  <w:p w14:paraId="57CC407E" w14:textId="77777777" w:rsidR="00BD72D0" w:rsidRPr="00BE0D6D" w:rsidRDefault="00BD72D0" w:rsidP="00BE0D6D">
                    <w:pPr>
                      <w:pStyle w:val="NoSpacing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BE0D6D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Atebol </w:t>
                    </w:r>
                    <w:r w:rsidRPr="00BE0D6D">
                      <w:rPr>
                        <w:b/>
                        <w:color w:val="FFFFFF" w:themeColor="background1"/>
                        <w:sz w:val="18"/>
                        <w:szCs w:val="18"/>
                        <w:lang w:eastAsia="en-GB"/>
                      </w:rPr>
                      <w:t>© 2018</w:t>
                    </w:r>
                  </w:p>
                  <w:p w14:paraId="51D305A7" w14:textId="77777777" w:rsidR="00BD72D0" w:rsidRDefault="00BD72D0" w:rsidP="00BE0D6D">
                    <w:pPr>
                      <w:pStyle w:val="NoSpacing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27B4144E" wp14:editId="427BC688">
              <wp:simplePos x="0" y="0"/>
              <wp:positionH relativeFrom="page">
                <wp:posOffset>6613525</wp:posOffset>
              </wp:positionH>
              <wp:positionV relativeFrom="page">
                <wp:posOffset>10136505</wp:posOffset>
              </wp:positionV>
              <wp:extent cx="946785" cy="190500"/>
              <wp:effectExtent l="0" t="0" r="571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785" cy="190500"/>
                      </a:xfrm>
                      <a:prstGeom prst="rect">
                        <a:avLst/>
                      </a:prstGeom>
                      <a:solidFill>
                        <a:srgbClr val="A1531E"/>
                      </a:solidFill>
                      <a:extLst/>
                    </wps:spPr>
                    <wps:txbx>
                      <w:txbxContent>
                        <w:p w14:paraId="5C3D717E" w14:textId="77777777" w:rsidR="00CD3747" w:rsidRPr="00BF2025" w:rsidRDefault="00CD3747" w:rsidP="00BE0D6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7B4144E" id="Text Box 8" o:spid="_x0000_s1029" type="#_x0000_t202" style="position:absolute;left:0;text-align:left;margin-left:520.75pt;margin-top:798.15pt;width:74.55pt;height:1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" o:allowincell="f" fillcolor="#a1531e" stroked="f">
              <v:textbox style="mso-fit-shape-to-text:t" inset=",0,,0">
                <w:txbxContent>
                  <w:p w14:paraId="5C3D717E" w14:textId="77777777" w:rsidR="00CD3747" w:rsidRPr="00BF2025" w:rsidRDefault="00CD3747" w:rsidP="00BE0D6D">
                    <w:pPr>
                      <w:pStyle w:val="NoSpacing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217C3337" wp14:editId="34C5765C">
          <wp:simplePos x="0" y="0"/>
          <wp:positionH relativeFrom="column">
            <wp:posOffset>5196205</wp:posOffset>
          </wp:positionH>
          <wp:positionV relativeFrom="paragraph">
            <wp:posOffset>-81280</wp:posOffset>
          </wp:positionV>
          <wp:extent cx="476885" cy="476885"/>
          <wp:effectExtent l="0" t="0" r="0" b="0"/>
          <wp:wrapNone/>
          <wp:docPr id="1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165A75CD" wp14:editId="2765ECCD">
          <wp:simplePos x="0" y="0"/>
          <wp:positionH relativeFrom="column">
            <wp:posOffset>3724910</wp:posOffset>
          </wp:positionH>
          <wp:positionV relativeFrom="paragraph">
            <wp:posOffset>-81915</wp:posOffset>
          </wp:positionV>
          <wp:extent cx="1430020" cy="478155"/>
          <wp:effectExtent l="0" t="0" r="0" b="0"/>
          <wp:wrapNone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02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607" behindDoc="0" locked="0" layoutInCell="0" allowOverlap="1" wp14:anchorId="0C3A3836" wp14:editId="308B2AE3">
              <wp:simplePos x="0" y="0"/>
              <wp:positionH relativeFrom="page">
                <wp:posOffset>0</wp:posOffset>
              </wp:positionH>
              <wp:positionV relativeFrom="page">
                <wp:posOffset>10142220</wp:posOffset>
              </wp:positionV>
              <wp:extent cx="4577080" cy="1905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7080" cy="190500"/>
                      </a:xfrm>
                      <a:prstGeom prst="rect">
                        <a:avLst/>
                      </a:prstGeom>
                      <a:solidFill>
                        <a:srgbClr val="A1531E"/>
                      </a:solidFill>
                      <a:extLst/>
                    </wps:spPr>
                    <wps:txbx>
                      <w:txbxContent>
                        <w:p w14:paraId="4320A052" w14:textId="77777777" w:rsidR="00D414EC" w:rsidRPr="00BF2025" w:rsidRDefault="00D414EC" w:rsidP="00BE0D6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C3A3836" id="Text Box 3" o:spid="_x0000_s1030" type="#_x0000_t202" style="position:absolute;left:0;text-align:left;margin-left:0;margin-top:798.6pt;width:360.4pt;height:15pt;z-index:251652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" o:allowincell="f" fillcolor="#a1531e" stroked="f">
              <v:textbox style="mso-fit-shape-to-text:t" inset=",0,,0">
                <w:txbxContent>
                  <w:p w14:paraId="4320A052" w14:textId="77777777" w:rsidR="00D414EC" w:rsidRPr="00BF2025" w:rsidRDefault="00D414EC" w:rsidP="00BE0D6D">
                    <w:pPr>
                      <w:pStyle w:val="NoSpacing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CFA924" w14:textId="77777777" w:rsidR="00A460A5" w:rsidRDefault="00A460A5" w:rsidP="00CE142F">
      <w:r>
        <w:separator/>
      </w:r>
    </w:p>
  </w:footnote>
  <w:footnote w:type="continuationSeparator" w:id="0">
    <w:p w14:paraId="26921DF6" w14:textId="77777777" w:rsidR="00A460A5" w:rsidRDefault="00A460A5" w:rsidP="00CE14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4DF9F" w14:textId="77777777" w:rsidR="00B94084" w:rsidRDefault="004C12EE" w:rsidP="00CE14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4656" behindDoc="0" locked="0" layoutInCell="1" allowOverlap="1" wp14:anchorId="08959E5E" wp14:editId="6EE93A90">
          <wp:simplePos x="0" y="0"/>
          <wp:positionH relativeFrom="column">
            <wp:posOffset>0</wp:posOffset>
          </wp:positionH>
          <wp:positionV relativeFrom="paragraph">
            <wp:posOffset>-131445</wp:posOffset>
          </wp:positionV>
          <wp:extent cx="1939925" cy="271780"/>
          <wp:effectExtent l="0" t="0" r="3175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4788BEB" wp14:editId="1F9C758A">
              <wp:simplePos x="0" y="0"/>
              <wp:positionH relativeFrom="page">
                <wp:posOffset>2858770</wp:posOffset>
              </wp:positionH>
              <wp:positionV relativeFrom="page">
                <wp:posOffset>368300</wp:posOffset>
              </wp:positionV>
              <wp:extent cx="4700905" cy="190500"/>
              <wp:effectExtent l="0" t="0" r="444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0905" cy="190500"/>
                      </a:xfrm>
                      <a:prstGeom prst="rect">
                        <a:avLst/>
                      </a:prstGeom>
                      <a:solidFill>
                        <a:srgbClr val="A1531E"/>
                      </a:solidFill>
                      <a:extLst/>
                    </wps:spPr>
                    <wps:txbx>
                      <w:txbxContent>
                        <w:p w14:paraId="65F913F0" w14:textId="77777777" w:rsidR="00D414EC" w:rsidRPr="00BF2025" w:rsidRDefault="00D414EC" w:rsidP="00BE0D6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4788B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25.1pt;margin-top:29pt;width:370.15pt;height: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" o:allowincell="f" fillcolor="#a1531e" stroked="f">
              <v:textbox style="mso-fit-shape-to-text:t" inset=",0,,0">
                <w:txbxContent>
                  <w:p w14:paraId="65F913F0" w14:textId="77777777" w:rsidR="00D414EC" w:rsidRPr="00BF2025" w:rsidRDefault="00D414EC" w:rsidP="00BE0D6D">
                    <w:pPr>
                      <w:pStyle w:val="NoSpacing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5055E754" wp14:editId="0A986433">
              <wp:simplePos x="0" y="0"/>
              <wp:positionH relativeFrom="page">
                <wp:posOffset>0</wp:posOffset>
              </wp:positionH>
              <wp:positionV relativeFrom="page">
                <wp:posOffset>361315</wp:posOffset>
              </wp:positionV>
              <wp:extent cx="914400" cy="190500"/>
              <wp:effectExtent l="0" t="0" r="0" b="0"/>
              <wp:wrapNone/>
              <wp:docPr id="474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90500"/>
                      </a:xfrm>
                      <a:prstGeom prst="rect">
                        <a:avLst/>
                      </a:prstGeom>
                      <a:solidFill>
                        <a:srgbClr val="A1531E"/>
                      </a:solidFill>
                      <a:extLst/>
                    </wps:spPr>
                    <wps:txbx>
                      <w:txbxContent>
                        <w:p w14:paraId="60184028" w14:textId="77777777" w:rsidR="00B94084" w:rsidRPr="00BF2025" w:rsidRDefault="00B94084" w:rsidP="00BE0D6D">
                          <w:pPr>
                            <w:pStyle w:val="NoSpacing"/>
                            <w:jc w:val="right"/>
                            <w:rPr>
                              <w:color w:val="FFFFFF"/>
                            </w:rPr>
                          </w:pPr>
                          <w:r w:rsidRPr="00BF2025">
                            <w:fldChar w:fldCharType="begin"/>
                          </w:r>
                          <w:r w:rsidRPr="00BF2025">
                            <w:instrText xml:space="preserve"> PAGE   \* MERGEFORMAT </w:instrText>
                          </w:r>
                          <w:r w:rsidRPr="00BF2025">
                            <w:fldChar w:fldCharType="separate"/>
                          </w:r>
                          <w:r w:rsidR="00EB6887" w:rsidRPr="00EB6887">
                            <w:rPr>
                              <w:noProof/>
                              <w:color w:val="FFFFFF"/>
                            </w:rPr>
                            <w:t>5</w:t>
                          </w:r>
                          <w:r w:rsidRPr="00BF2025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4" o:spid="_x0000_s1027" type="#_x0000_t202" style="position:absolute;left:0;text-align:left;margin-left:0;margin-top:28.45pt;width:1in;height:1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" o:allowincell="f" fillcolor="#a1531e" stroked="f">
              <v:textbox style="mso-fit-shape-to-text:t" inset=",0,,0">
                <w:txbxContent>
                  <w:p w14:paraId="60184028" w14:textId="77777777" w:rsidR="00B94084" w:rsidRPr="00BF2025" w:rsidRDefault="00B94084" w:rsidP="00BE0D6D">
                    <w:pPr>
                      <w:pStyle w:val="NoSpacing"/>
                      <w:jc w:val="right"/>
                      <w:rPr>
                        <w:color w:val="FFFFFF"/>
                      </w:rPr>
                    </w:pPr>
                    <w:r w:rsidRPr="00BF2025">
                      <w:fldChar w:fldCharType="begin"/>
                    </w:r>
                    <w:r w:rsidRPr="00BF2025">
                      <w:instrText xml:space="preserve"> PAGE   \* MERGEFORMAT </w:instrText>
                    </w:r>
                    <w:r w:rsidRPr="00BF2025">
                      <w:fldChar w:fldCharType="separate"/>
                    </w:r>
                    <w:r w:rsidR="00EB6887" w:rsidRPr="00EB6887">
                      <w:rPr>
                        <w:noProof/>
                        <w:color w:val="FFFFFF"/>
                      </w:rPr>
                      <w:t>5</w:t>
                    </w:r>
                    <w:r w:rsidRPr="00BF2025"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7230"/>
    <w:multiLevelType w:val="multilevel"/>
    <w:tmpl w:val="E964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A769B3"/>
    <w:multiLevelType w:val="hybridMultilevel"/>
    <w:tmpl w:val="87461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010FB"/>
    <w:multiLevelType w:val="hybridMultilevel"/>
    <w:tmpl w:val="224E7E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B7D03"/>
    <w:multiLevelType w:val="hybridMultilevel"/>
    <w:tmpl w:val="E3BE9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A14AF"/>
    <w:multiLevelType w:val="multilevel"/>
    <w:tmpl w:val="582E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0E60AAC"/>
    <w:multiLevelType w:val="multilevel"/>
    <w:tmpl w:val="3BD6F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4622469"/>
    <w:multiLevelType w:val="multilevel"/>
    <w:tmpl w:val="2D0A5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BF35D69"/>
    <w:multiLevelType w:val="hybridMultilevel"/>
    <w:tmpl w:val="9064E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0D3BF7"/>
    <w:multiLevelType w:val="hybridMultilevel"/>
    <w:tmpl w:val="89DE88B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034562"/>
    <w:multiLevelType w:val="hybridMultilevel"/>
    <w:tmpl w:val="F6FEF9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7B4227"/>
    <w:multiLevelType w:val="hybridMultilevel"/>
    <w:tmpl w:val="461E5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F8294B"/>
    <w:multiLevelType w:val="hybridMultilevel"/>
    <w:tmpl w:val="D79AE0C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F8D5DA6"/>
    <w:multiLevelType w:val="hybridMultilevel"/>
    <w:tmpl w:val="D9D2066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C4EC6"/>
    <w:multiLevelType w:val="hybridMultilevel"/>
    <w:tmpl w:val="B07C28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4FC7452"/>
    <w:multiLevelType w:val="hybridMultilevel"/>
    <w:tmpl w:val="5A68C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4212CB"/>
    <w:multiLevelType w:val="hybridMultilevel"/>
    <w:tmpl w:val="317A77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77D7466"/>
    <w:multiLevelType w:val="multilevel"/>
    <w:tmpl w:val="7D6A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7BE3F57"/>
    <w:multiLevelType w:val="multilevel"/>
    <w:tmpl w:val="58D41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D2C74C9"/>
    <w:multiLevelType w:val="multilevel"/>
    <w:tmpl w:val="3B660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F990560"/>
    <w:multiLevelType w:val="hybridMultilevel"/>
    <w:tmpl w:val="2842E7C0"/>
    <w:lvl w:ilvl="0" w:tplc="793ECA3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4E7246E"/>
    <w:multiLevelType w:val="hybridMultilevel"/>
    <w:tmpl w:val="AAA87F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6D81DB4"/>
    <w:multiLevelType w:val="hybridMultilevel"/>
    <w:tmpl w:val="91C01F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F617BB6"/>
    <w:multiLevelType w:val="multilevel"/>
    <w:tmpl w:val="9C726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187647B"/>
    <w:multiLevelType w:val="multilevel"/>
    <w:tmpl w:val="11FA2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75E6E48"/>
    <w:multiLevelType w:val="hybridMultilevel"/>
    <w:tmpl w:val="48CAF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5F20DE"/>
    <w:multiLevelType w:val="hybridMultilevel"/>
    <w:tmpl w:val="2AC87E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9D5B2B"/>
    <w:multiLevelType w:val="hybridMultilevel"/>
    <w:tmpl w:val="A2007E10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7">
    <w:nsid w:val="68054354"/>
    <w:multiLevelType w:val="hybridMultilevel"/>
    <w:tmpl w:val="539E4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364E64"/>
    <w:multiLevelType w:val="hybridMultilevel"/>
    <w:tmpl w:val="C1DCC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6A22B2"/>
    <w:multiLevelType w:val="multilevel"/>
    <w:tmpl w:val="BDDC1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7107A4A"/>
    <w:multiLevelType w:val="hybridMultilevel"/>
    <w:tmpl w:val="68EEF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257795"/>
    <w:multiLevelType w:val="hybridMultilevel"/>
    <w:tmpl w:val="545016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9672CD"/>
    <w:multiLevelType w:val="multilevel"/>
    <w:tmpl w:val="CA246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89A6CE6"/>
    <w:multiLevelType w:val="hybridMultilevel"/>
    <w:tmpl w:val="422CE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F058DE"/>
    <w:multiLevelType w:val="multilevel"/>
    <w:tmpl w:val="0D12C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9FC14F4"/>
    <w:multiLevelType w:val="hybridMultilevel"/>
    <w:tmpl w:val="AC0A820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26"/>
  </w:num>
  <w:num w:numId="3">
    <w:abstractNumId w:val="35"/>
  </w:num>
  <w:num w:numId="4">
    <w:abstractNumId w:val="12"/>
  </w:num>
  <w:num w:numId="5">
    <w:abstractNumId w:val="27"/>
  </w:num>
  <w:num w:numId="6">
    <w:abstractNumId w:val="13"/>
  </w:num>
  <w:num w:numId="7">
    <w:abstractNumId w:val="1"/>
  </w:num>
  <w:num w:numId="8">
    <w:abstractNumId w:val="7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4"/>
  </w:num>
  <w:num w:numId="12">
    <w:abstractNumId w:val="3"/>
  </w:num>
  <w:num w:numId="13">
    <w:abstractNumId w:val="24"/>
  </w:num>
  <w:num w:numId="14">
    <w:abstractNumId w:val="28"/>
  </w:num>
  <w:num w:numId="15">
    <w:abstractNumId w:val="10"/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25"/>
  </w:num>
  <w:num w:numId="20">
    <w:abstractNumId w:val="21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32"/>
  </w:num>
  <w:num w:numId="24">
    <w:abstractNumId w:val="0"/>
  </w:num>
  <w:num w:numId="25">
    <w:abstractNumId w:val="6"/>
  </w:num>
  <w:num w:numId="26">
    <w:abstractNumId w:val="5"/>
  </w:num>
  <w:num w:numId="27">
    <w:abstractNumId w:val="34"/>
  </w:num>
  <w:num w:numId="28">
    <w:abstractNumId w:val="23"/>
  </w:num>
  <w:num w:numId="29">
    <w:abstractNumId w:val="17"/>
  </w:num>
  <w:num w:numId="30">
    <w:abstractNumId w:val="18"/>
  </w:num>
  <w:num w:numId="31">
    <w:abstractNumId w:val="22"/>
  </w:num>
  <w:num w:numId="32">
    <w:abstractNumId w:val="16"/>
  </w:num>
  <w:num w:numId="33">
    <w:abstractNumId w:val="11"/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20"/>
  </w:num>
  <w:num w:numId="37">
    <w:abstractNumId w:val="15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084"/>
    <w:rsid w:val="00044420"/>
    <w:rsid w:val="00067AC0"/>
    <w:rsid w:val="00077F8A"/>
    <w:rsid w:val="00127370"/>
    <w:rsid w:val="00142D66"/>
    <w:rsid w:val="001523AE"/>
    <w:rsid w:val="001A54B6"/>
    <w:rsid w:val="00235766"/>
    <w:rsid w:val="00240B7D"/>
    <w:rsid w:val="00262E51"/>
    <w:rsid w:val="00265050"/>
    <w:rsid w:val="002A08AF"/>
    <w:rsid w:val="002A39C9"/>
    <w:rsid w:val="002A65B8"/>
    <w:rsid w:val="002E264F"/>
    <w:rsid w:val="0031308E"/>
    <w:rsid w:val="0035704F"/>
    <w:rsid w:val="00392990"/>
    <w:rsid w:val="003D0450"/>
    <w:rsid w:val="003D1D04"/>
    <w:rsid w:val="00414A25"/>
    <w:rsid w:val="00455A02"/>
    <w:rsid w:val="004C12EE"/>
    <w:rsid w:val="004E5AE2"/>
    <w:rsid w:val="00500309"/>
    <w:rsid w:val="00512A1B"/>
    <w:rsid w:val="005324E6"/>
    <w:rsid w:val="005B2487"/>
    <w:rsid w:val="005D6F98"/>
    <w:rsid w:val="0060253E"/>
    <w:rsid w:val="00624AEB"/>
    <w:rsid w:val="00625812"/>
    <w:rsid w:val="00652BBD"/>
    <w:rsid w:val="006659C9"/>
    <w:rsid w:val="006A00C5"/>
    <w:rsid w:val="006A3EE6"/>
    <w:rsid w:val="006C6479"/>
    <w:rsid w:val="006F3759"/>
    <w:rsid w:val="00703282"/>
    <w:rsid w:val="00722DC4"/>
    <w:rsid w:val="0076052A"/>
    <w:rsid w:val="007C7B8A"/>
    <w:rsid w:val="00830A4E"/>
    <w:rsid w:val="00865993"/>
    <w:rsid w:val="00880097"/>
    <w:rsid w:val="008C12E9"/>
    <w:rsid w:val="008D3DE8"/>
    <w:rsid w:val="009078B4"/>
    <w:rsid w:val="00911ADF"/>
    <w:rsid w:val="00936560"/>
    <w:rsid w:val="0095090F"/>
    <w:rsid w:val="009E2951"/>
    <w:rsid w:val="00A0265B"/>
    <w:rsid w:val="00A21F06"/>
    <w:rsid w:val="00A40241"/>
    <w:rsid w:val="00A460A5"/>
    <w:rsid w:val="00A4632D"/>
    <w:rsid w:val="00B02263"/>
    <w:rsid w:val="00B260C9"/>
    <w:rsid w:val="00B55B68"/>
    <w:rsid w:val="00B6027F"/>
    <w:rsid w:val="00B72E8D"/>
    <w:rsid w:val="00B863E5"/>
    <w:rsid w:val="00B94084"/>
    <w:rsid w:val="00BD72D0"/>
    <w:rsid w:val="00BE0D6D"/>
    <w:rsid w:val="00BF0D51"/>
    <w:rsid w:val="00BF2025"/>
    <w:rsid w:val="00C650A5"/>
    <w:rsid w:val="00C97495"/>
    <w:rsid w:val="00CC5BCC"/>
    <w:rsid w:val="00CD3747"/>
    <w:rsid w:val="00CE142F"/>
    <w:rsid w:val="00CF74E4"/>
    <w:rsid w:val="00D07E9C"/>
    <w:rsid w:val="00D414EC"/>
    <w:rsid w:val="00D563F7"/>
    <w:rsid w:val="00D662BA"/>
    <w:rsid w:val="00D72174"/>
    <w:rsid w:val="00DA4880"/>
    <w:rsid w:val="00DC515A"/>
    <w:rsid w:val="00E16729"/>
    <w:rsid w:val="00E216A1"/>
    <w:rsid w:val="00E27D7C"/>
    <w:rsid w:val="00E7682D"/>
    <w:rsid w:val="00EB6887"/>
    <w:rsid w:val="00ED3C25"/>
    <w:rsid w:val="00EE531E"/>
    <w:rsid w:val="00F55A51"/>
    <w:rsid w:val="00FB3781"/>
    <w:rsid w:val="00FB4946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3CC3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42F"/>
    <w:pPr>
      <w:spacing w:after="160" w:line="259" w:lineRule="auto"/>
      <w:jc w:val="both"/>
    </w:pPr>
    <w:rPr>
      <w:rFonts w:ascii="Open Sans" w:hAnsi="Open Sans" w:cstheme="minorHAns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12E9"/>
    <w:pPr>
      <w:keepNext/>
      <w:keepLines/>
      <w:spacing w:before="600" w:after="120"/>
      <w:outlineLvl w:val="0"/>
    </w:pPr>
    <w:rPr>
      <w:rFonts w:ascii="Open Sans ExtraBold" w:eastAsia="Times New Roman" w:hAnsi="Open Sans ExtraBold"/>
      <w:b/>
      <w:bCs/>
      <w:color w:val="26262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5993"/>
    <w:pPr>
      <w:keepNext/>
      <w:keepLines/>
      <w:spacing w:before="200" w:after="0"/>
      <w:outlineLvl w:val="1"/>
    </w:pPr>
    <w:rPr>
      <w:rFonts w:eastAsia="Times New Roman"/>
      <w:b/>
      <w:bCs/>
      <w:color w:val="262626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E142F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084"/>
  </w:style>
  <w:style w:type="paragraph" w:styleId="Footer">
    <w:name w:val="footer"/>
    <w:basedOn w:val="Normal"/>
    <w:link w:val="FooterChar"/>
    <w:uiPriority w:val="99"/>
    <w:unhideWhenUsed/>
    <w:rsid w:val="00B9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084"/>
  </w:style>
  <w:style w:type="paragraph" w:styleId="BalloonText">
    <w:name w:val="Balloon Text"/>
    <w:basedOn w:val="Normal"/>
    <w:link w:val="BalloonTextChar"/>
    <w:uiPriority w:val="99"/>
    <w:semiHidden/>
    <w:unhideWhenUsed/>
    <w:rsid w:val="00B9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940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qFormat/>
    <w:rsid w:val="008C12E9"/>
    <w:rPr>
      <w:rFonts w:ascii="Open Sans ExtraBold" w:eastAsia="Times New Roman" w:hAnsi="Open Sans ExtraBold" w:cs="Times New Roman"/>
      <w:b/>
      <w:bCs/>
      <w:color w:val="262626"/>
      <w:sz w:val="28"/>
      <w:szCs w:val="28"/>
    </w:rPr>
  </w:style>
  <w:style w:type="paragraph" w:customStyle="1" w:styleId="plain">
    <w:name w:val="plain"/>
    <w:basedOn w:val="Normal"/>
    <w:autoRedefine/>
    <w:qFormat/>
    <w:rsid w:val="00BE0D6D"/>
    <w:pPr>
      <w:spacing w:before="480"/>
    </w:pPr>
    <w:rPr>
      <w:color w:val="95B3D7" w:themeColor="accent1" w:themeTint="99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C12E9"/>
    <w:pPr>
      <w:pBdr>
        <w:bottom w:val="single" w:sz="8" w:space="4" w:color="A1531E"/>
      </w:pBdr>
      <w:spacing w:after="300" w:line="240" w:lineRule="auto"/>
      <w:contextualSpacing/>
    </w:pPr>
    <w:rPr>
      <w:rFonts w:ascii="Open Sans SemiBold" w:eastAsia="Times New Roman" w:hAnsi="Open Sans SemiBold"/>
      <w:color w:val="A1531E"/>
      <w:spacing w:val="5"/>
      <w:kern w:val="28"/>
      <w:sz w:val="52"/>
      <w:szCs w:val="52"/>
    </w:rPr>
  </w:style>
  <w:style w:type="character" w:customStyle="1" w:styleId="Heading2Char">
    <w:name w:val="Heading 2 Char"/>
    <w:link w:val="Heading2"/>
    <w:uiPriority w:val="9"/>
    <w:rsid w:val="00865993"/>
    <w:rPr>
      <w:rFonts w:ascii="Open Sans" w:eastAsia="Times New Roman" w:hAnsi="Open Sans" w:cs="Times New Roman"/>
      <w:b/>
      <w:bCs/>
      <w:color w:val="262626"/>
      <w:sz w:val="26"/>
      <w:szCs w:val="26"/>
    </w:rPr>
  </w:style>
  <w:style w:type="character" w:customStyle="1" w:styleId="TitleChar">
    <w:name w:val="Title Char"/>
    <w:link w:val="Title"/>
    <w:uiPriority w:val="10"/>
    <w:rsid w:val="008C12E9"/>
    <w:rPr>
      <w:rFonts w:ascii="Open Sans SemiBold" w:eastAsia="Times New Roman" w:hAnsi="Open Sans SemiBold" w:cs="Times New Roman"/>
      <w:color w:val="A1531E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39"/>
    <w:rsid w:val="00BE0D6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E0D6D"/>
    <w:rPr>
      <w:rFonts w:ascii="Open Sans" w:hAnsi="Open Sans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6052A"/>
    <w:pPr>
      <w:numPr>
        <w:numId w:val="1"/>
      </w:numPr>
      <w:spacing w:line="256" w:lineRule="auto"/>
      <w:contextualSpacing/>
    </w:pPr>
    <w:rPr>
      <w:rFonts w:eastAsiaTheme="minorHAnsi" w:cs="Open Sans"/>
    </w:rPr>
  </w:style>
  <w:style w:type="character" w:styleId="Hyperlink">
    <w:name w:val="Hyperlink"/>
    <w:basedOn w:val="DefaultParagraphFont"/>
    <w:uiPriority w:val="99"/>
    <w:semiHidden/>
    <w:unhideWhenUsed/>
    <w:rsid w:val="008D3DE8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CE142F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customStyle="1" w:styleId="leglongtitle">
    <w:name w:val="leglongtitle"/>
    <w:basedOn w:val="Normal"/>
    <w:rsid w:val="00CE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paragraph" w:customStyle="1" w:styleId="fontsize1">
    <w:name w:val="fontsize1"/>
    <w:basedOn w:val="Normal"/>
    <w:rsid w:val="00CE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CE14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42F"/>
    <w:pPr>
      <w:spacing w:after="160" w:line="259" w:lineRule="auto"/>
      <w:jc w:val="both"/>
    </w:pPr>
    <w:rPr>
      <w:rFonts w:ascii="Open Sans" w:hAnsi="Open Sans" w:cstheme="minorHAns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12E9"/>
    <w:pPr>
      <w:keepNext/>
      <w:keepLines/>
      <w:spacing w:before="600" w:after="120"/>
      <w:outlineLvl w:val="0"/>
    </w:pPr>
    <w:rPr>
      <w:rFonts w:ascii="Open Sans ExtraBold" w:eastAsia="Times New Roman" w:hAnsi="Open Sans ExtraBold"/>
      <w:b/>
      <w:bCs/>
      <w:color w:val="26262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5993"/>
    <w:pPr>
      <w:keepNext/>
      <w:keepLines/>
      <w:spacing w:before="200" w:after="0"/>
      <w:outlineLvl w:val="1"/>
    </w:pPr>
    <w:rPr>
      <w:rFonts w:eastAsia="Times New Roman"/>
      <w:b/>
      <w:bCs/>
      <w:color w:val="262626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E142F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084"/>
  </w:style>
  <w:style w:type="paragraph" w:styleId="Footer">
    <w:name w:val="footer"/>
    <w:basedOn w:val="Normal"/>
    <w:link w:val="FooterChar"/>
    <w:uiPriority w:val="99"/>
    <w:unhideWhenUsed/>
    <w:rsid w:val="00B9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084"/>
  </w:style>
  <w:style w:type="paragraph" w:styleId="BalloonText">
    <w:name w:val="Balloon Text"/>
    <w:basedOn w:val="Normal"/>
    <w:link w:val="BalloonTextChar"/>
    <w:uiPriority w:val="99"/>
    <w:semiHidden/>
    <w:unhideWhenUsed/>
    <w:rsid w:val="00B9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940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qFormat/>
    <w:rsid w:val="008C12E9"/>
    <w:rPr>
      <w:rFonts w:ascii="Open Sans ExtraBold" w:eastAsia="Times New Roman" w:hAnsi="Open Sans ExtraBold" w:cs="Times New Roman"/>
      <w:b/>
      <w:bCs/>
      <w:color w:val="262626"/>
      <w:sz w:val="28"/>
      <w:szCs w:val="28"/>
    </w:rPr>
  </w:style>
  <w:style w:type="paragraph" w:customStyle="1" w:styleId="plain">
    <w:name w:val="plain"/>
    <w:basedOn w:val="Normal"/>
    <w:autoRedefine/>
    <w:qFormat/>
    <w:rsid w:val="00BE0D6D"/>
    <w:pPr>
      <w:spacing w:before="480"/>
    </w:pPr>
    <w:rPr>
      <w:color w:val="95B3D7" w:themeColor="accent1" w:themeTint="99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C12E9"/>
    <w:pPr>
      <w:pBdr>
        <w:bottom w:val="single" w:sz="8" w:space="4" w:color="A1531E"/>
      </w:pBdr>
      <w:spacing w:after="300" w:line="240" w:lineRule="auto"/>
      <w:contextualSpacing/>
    </w:pPr>
    <w:rPr>
      <w:rFonts w:ascii="Open Sans SemiBold" w:eastAsia="Times New Roman" w:hAnsi="Open Sans SemiBold"/>
      <w:color w:val="A1531E"/>
      <w:spacing w:val="5"/>
      <w:kern w:val="28"/>
      <w:sz w:val="52"/>
      <w:szCs w:val="52"/>
    </w:rPr>
  </w:style>
  <w:style w:type="character" w:customStyle="1" w:styleId="Heading2Char">
    <w:name w:val="Heading 2 Char"/>
    <w:link w:val="Heading2"/>
    <w:uiPriority w:val="9"/>
    <w:rsid w:val="00865993"/>
    <w:rPr>
      <w:rFonts w:ascii="Open Sans" w:eastAsia="Times New Roman" w:hAnsi="Open Sans" w:cs="Times New Roman"/>
      <w:b/>
      <w:bCs/>
      <w:color w:val="262626"/>
      <w:sz w:val="26"/>
      <w:szCs w:val="26"/>
    </w:rPr>
  </w:style>
  <w:style w:type="character" w:customStyle="1" w:styleId="TitleChar">
    <w:name w:val="Title Char"/>
    <w:link w:val="Title"/>
    <w:uiPriority w:val="10"/>
    <w:rsid w:val="008C12E9"/>
    <w:rPr>
      <w:rFonts w:ascii="Open Sans SemiBold" w:eastAsia="Times New Roman" w:hAnsi="Open Sans SemiBold" w:cs="Times New Roman"/>
      <w:color w:val="A1531E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39"/>
    <w:rsid w:val="00BE0D6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E0D6D"/>
    <w:rPr>
      <w:rFonts w:ascii="Open Sans" w:hAnsi="Open Sans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6052A"/>
    <w:pPr>
      <w:numPr>
        <w:numId w:val="1"/>
      </w:numPr>
      <w:spacing w:line="256" w:lineRule="auto"/>
      <w:contextualSpacing/>
    </w:pPr>
    <w:rPr>
      <w:rFonts w:eastAsiaTheme="minorHAnsi" w:cs="Open Sans"/>
    </w:rPr>
  </w:style>
  <w:style w:type="character" w:styleId="Hyperlink">
    <w:name w:val="Hyperlink"/>
    <w:basedOn w:val="DefaultParagraphFont"/>
    <w:uiPriority w:val="99"/>
    <w:semiHidden/>
    <w:unhideWhenUsed/>
    <w:rsid w:val="008D3DE8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CE142F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customStyle="1" w:styleId="leglongtitle">
    <w:name w:val="leglongtitle"/>
    <w:basedOn w:val="Normal"/>
    <w:rsid w:val="00CE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paragraph" w:customStyle="1" w:styleId="fontsize1">
    <w:name w:val="fontsize1"/>
    <w:basedOn w:val="Normal"/>
    <w:rsid w:val="00CE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CE14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8F5B4-6A40-4A15-8A0E-7C94910EA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2018-06-25T12:52:00Z</cp:lastPrinted>
  <dcterms:created xsi:type="dcterms:W3CDTF">2018-08-12T15:49:00Z</dcterms:created>
  <dcterms:modified xsi:type="dcterms:W3CDTF">2018-09-02T17:17:00Z</dcterms:modified>
</cp:coreProperties>
</file>